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E62" w:rsidRDefault="004F7E62" w:rsidP="004F7E62">
      <w:pPr>
        <w:rPr>
          <w:sz w:val="56"/>
          <w:szCs w:val="40"/>
        </w:rPr>
      </w:pPr>
      <w:r w:rsidRPr="003A5DB4">
        <w:rPr>
          <w:b/>
          <w:noProof/>
          <w:sz w:val="24"/>
          <w:lang w:eastAsia="en-GB"/>
        </w:rPr>
        <w:drawing>
          <wp:anchor distT="0" distB="0" distL="114300" distR="114300" simplePos="0" relativeHeight="251660288" behindDoc="1" locked="0" layoutInCell="1" allowOverlap="1" wp14:anchorId="681D6523" wp14:editId="4ABDE19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545590" cy="1533525"/>
            <wp:effectExtent l="0" t="0" r="0" b="9525"/>
            <wp:wrapTight wrapText="bothSides">
              <wp:wrapPolygon edited="0">
                <wp:start x="10117" y="0"/>
                <wp:lineTo x="5325" y="1610"/>
                <wp:lineTo x="2662" y="4293"/>
                <wp:lineTo x="532" y="7513"/>
                <wp:lineTo x="266" y="12075"/>
                <wp:lineTo x="2130" y="13416"/>
                <wp:lineTo x="5857" y="13416"/>
                <wp:lineTo x="3461" y="17709"/>
                <wp:lineTo x="3461" y="18514"/>
                <wp:lineTo x="8519" y="20929"/>
                <wp:lineTo x="10117" y="21466"/>
                <wp:lineTo x="11448" y="21466"/>
                <wp:lineTo x="13311" y="20929"/>
                <wp:lineTo x="18370" y="18514"/>
                <wp:lineTo x="18370" y="17709"/>
                <wp:lineTo x="15175" y="13416"/>
                <wp:lineTo x="21032" y="12075"/>
                <wp:lineTo x="21298" y="9391"/>
                <wp:lineTo x="20766" y="6976"/>
                <wp:lineTo x="19435" y="4025"/>
                <wp:lineTo x="14909" y="1073"/>
                <wp:lineTo x="12779" y="0"/>
                <wp:lineTo x="10117" y="0"/>
              </wp:wrapPolygon>
            </wp:wrapTight>
            <wp:docPr id="6" name="Picture 6" descr="G:\Pictures\Logos\logo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Pictures\Logos\logo 2018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59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A5DB4">
        <w:rPr>
          <w:sz w:val="56"/>
          <w:szCs w:val="40"/>
        </w:rPr>
        <w:t xml:space="preserve">HUMAN RIGHTS NOTICE BOARD  </w:t>
      </w:r>
    </w:p>
    <w:p w:rsidR="00DE1EB2" w:rsidRDefault="004F7E62" w:rsidP="004F7E62">
      <w:pPr>
        <w:rPr>
          <w:rFonts w:ascii="Arial Rounded MT Bold" w:hAnsi="Arial Rounded MT Bold"/>
          <w:color w:val="000000"/>
          <w:sz w:val="32"/>
        </w:rPr>
      </w:pPr>
      <w:r w:rsidRPr="003A5DB4">
        <w:rPr>
          <w:b/>
          <w:sz w:val="28"/>
        </w:rPr>
        <w:t>Equality for Everyone, Everywhere</w:t>
      </w:r>
      <w:r>
        <w:rPr>
          <w:b/>
          <w:sz w:val="28"/>
        </w:rPr>
        <w:t>,</w:t>
      </w:r>
      <w:r w:rsidRPr="003A5DB4">
        <w:rPr>
          <w:b/>
          <w:sz w:val="28"/>
        </w:rPr>
        <w:t xml:space="preserve"> Everyday</w:t>
      </w:r>
      <w:r w:rsidR="00DE1EB2">
        <w:rPr>
          <w:rFonts w:ascii="Arial Rounded MT Bold" w:hAnsi="Arial Rounded MT Bold"/>
          <w:color w:val="000000"/>
          <w:sz w:val="32"/>
        </w:rPr>
        <w:tab/>
      </w:r>
    </w:p>
    <w:p w:rsidR="00DD207D" w:rsidRPr="00DD207D" w:rsidRDefault="00DD207D" w:rsidP="00B40590">
      <w:pPr>
        <w:pStyle w:val="NormalWeb"/>
        <w:rPr>
          <w:rFonts w:ascii="Arial Rounded MT Bold" w:hAnsi="Arial Rounded MT Bold"/>
          <w:color w:val="000000"/>
          <w:sz w:val="32"/>
        </w:rPr>
      </w:pPr>
      <w:r w:rsidRPr="00DD207D">
        <w:rPr>
          <w:rFonts w:ascii="Arial Rounded MT Bold" w:hAnsi="Arial Rounded MT Bold"/>
          <w:color w:val="000000"/>
          <w:sz w:val="32"/>
        </w:rPr>
        <w:t>St Helen</w:t>
      </w:r>
      <w:r w:rsidR="00E76F16" w:rsidRPr="004F7E62">
        <w:rPr>
          <w:rFonts w:ascii="Arial Rounded MT Bold" w:hAnsi="Arial Rounded MT Bold"/>
          <w:color w:val="000000"/>
          <w:sz w:val="32"/>
        </w:rPr>
        <w:t>a</w:t>
      </w:r>
      <w:r w:rsidRPr="00DD207D">
        <w:rPr>
          <w:rFonts w:ascii="Arial Rounded MT Bold" w:hAnsi="Arial Rounded MT Bold"/>
          <w:color w:val="000000"/>
          <w:sz w:val="32"/>
        </w:rPr>
        <w:t xml:space="preserve"> Equality &amp; Human Rights Commission</w:t>
      </w:r>
      <w:r>
        <w:rPr>
          <w:rFonts w:ascii="Arial Rounded MT Bold" w:hAnsi="Arial Rounded MT Bold"/>
          <w:color w:val="000000"/>
          <w:sz w:val="32"/>
        </w:rPr>
        <w:t xml:space="preserve"> (EHRC)</w:t>
      </w:r>
      <w:r w:rsidRPr="00DD207D">
        <w:rPr>
          <w:rFonts w:ascii="Arial Rounded MT Bold" w:hAnsi="Arial Rounded MT Bold"/>
          <w:color w:val="000000"/>
          <w:sz w:val="32"/>
        </w:rPr>
        <w:t xml:space="preserve"> become</w:t>
      </w:r>
      <w:r>
        <w:rPr>
          <w:rFonts w:ascii="Arial Rounded MT Bold" w:hAnsi="Arial Rounded MT Bold"/>
          <w:color w:val="000000"/>
          <w:sz w:val="32"/>
        </w:rPr>
        <w:t>s</w:t>
      </w:r>
      <w:r w:rsidRPr="00DD207D">
        <w:rPr>
          <w:rFonts w:ascii="Arial Rounded MT Bold" w:hAnsi="Arial Rounded MT Bold"/>
          <w:color w:val="000000"/>
          <w:sz w:val="32"/>
        </w:rPr>
        <w:t xml:space="preserve"> the </w:t>
      </w:r>
      <w:r w:rsidRPr="004F7E62">
        <w:rPr>
          <w:rFonts w:ascii="Arial Rounded MT Bold" w:hAnsi="Arial Rounded MT Bold"/>
          <w:color w:val="000000"/>
          <w:sz w:val="32"/>
        </w:rPr>
        <w:t>first B</w:t>
      </w:r>
      <w:r w:rsidR="00E76F16" w:rsidRPr="004F7E62">
        <w:rPr>
          <w:rFonts w:ascii="Arial Rounded MT Bold" w:hAnsi="Arial Rounded MT Bold"/>
          <w:color w:val="000000"/>
          <w:sz w:val="32"/>
        </w:rPr>
        <w:t xml:space="preserve">ritish </w:t>
      </w:r>
      <w:r w:rsidRPr="004F7E62">
        <w:rPr>
          <w:rFonts w:ascii="Arial Rounded MT Bold" w:hAnsi="Arial Rounded MT Bold"/>
          <w:color w:val="000000"/>
          <w:sz w:val="32"/>
        </w:rPr>
        <w:t>O</w:t>
      </w:r>
      <w:r w:rsidR="00E76F16" w:rsidRPr="004F7E62">
        <w:rPr>
          <w:rFonts w:ascii="Arial Rounded MT Bold" w:hAnsi="Arial Rounded MT Bold"/>
          <w:color w:val="000000"/>
          <w:sz w:val="32"/>
        </w:rPr>
        <w:t xml:space="preserve">verseas </w:t>
      </w:r>
      <w:r w:rsidRPr="004F7E62">
        <w:rPr>
          <w:rFonts w:ascii="Arial Rounded MT Bold" w:hAnsi="Arial Rounded MT Bold"/>
          <w:color w:val="000000"/>
          <w:sz w:val="32"/>
        </w:rPr>
        <w:t>T</w:t>
      </w:r>
      <w:r w:rsidR="00E76F16" w:rsidRPr="004F7E62">
        <w:rPr>
          <w:rFonts w:ascii="Arial Rounded MT Bold" w:hAnsi="Arial Rounded MT Bold"/>
          <w:color w:val="000000"/>
          <w:sz w:val="32"/>
        </w:rPr>
        <w:t>erritory (BOT)</w:t>
      </w:r>
      <w:r w:rsidRPr="004F7E62">
        <w:rPr>
          <w:rFonts w:ascii="Arial Rounded MT Bold" w:hAnsi="Arial Rounded MT Bold"/>
          <w:color w:val="000000"/>
          <w:sz w:val="32"/>
        </w:rPr>
        <w:t xml:space="preserve"> to become a member of the Commonwealth Forum</w:t>
      </w:r>
      <w:r w:rsidRPr="00DD207D">
        <w:rPr>
          <w:rFonts w:ascii="Arial Rounded MT Bold" w:hAnsi="Arial Rounded MT Bold"/>
          <w:color w:val="000000"/>
          <w:sz w:val="32"/>
        </w:rPr>
        <w:t xml:space="preserve"> of National Human Rights Institutions </w:t>
      </w:r>
      <w:r>
        <w:rPr>
          <w:rFonts w:ascii="Arial Rounded MT Bold" w:hAnsi="Arial Rounded MT Bold"/>
          <w:color w:val="000000"/>
          <w:sz w:val="32"/>
        </w:rPr>
        <w:t>(CFNHRI)</w:t>
      </w:r>
    </w:p>
    <w:p w:rsidR="00B40590" w:rsidRPr="00170BF2" w:rsidRDefault="00B40590" w:rsidP="00B40590">
      <w:pPr>
        <w:pStyle w:val="NormalWeb"/>
        <w:rPr>
          <w:rFonts w:ascii="Arial" w:hAnsi="Arial" w:cs="Arial"/>
          <w:color w:val="000000"/>
        </w:rPr>
      </w:pPr>
      <w:r w:rsidRPr="00170BF2">
        <w:rPr>
          <w:rFonts w:ascii="Arial" w:hAnsi="Arial" w:cs="Arial"/>
          <w:color w:val="000000"/>
        </w:rPr>
        <w:t>The Commonwealth Forum of National Human Rights Institutions is a member-led network of human rights institutions, ombudsmen, and public defenders</w:t>
      </w:r>
      <w:r w:rsidR="00DD207D" w:rsidRPr="00170BF2">
        <w:rPr>
          <w:rFonts w:ascii="Arial" w:hAnsi="Arial" w:cs="Arial"/>
          <w:color w:val="000000"/>
        </w:rPr>
        <w:t xml:space="preserve"> who</w:t>
      </w:r>
      <w:r w:rsidRPr="00170BF2">
        <w:rPr>
          <w:rFonts w:ascii="Arial" w:hAnsi="Arial" w:cs="Arial"/>
          <w:color w:val="000000"/>
        </w:rPr>
        <w:t xml:space="preserve"> protect, promote and advance human rights</w:t>
      </w:r>
      <w:r w:rsidR="004F7E62">
        <w:rPr>
          <w:rFonts w:ascii="Arial" w:hAnsi="Arial" w:cs="Arial"/>
          <w:color w:val="000000"/>
        </w:rPr>
        <w:t xml:space="preserve"> in</w:t>
      </w:r>
      <w:r w:rsidRPr="00170BF2">
        <w:rPr>
          <w:rFonts w:ascii="Arial" w:hAnsi="Arial" w:cs="Arial"/>
          <w:color w:val="000000"/>
        </w:rPr>
        <w:t xml:space="preserve"> </w:t>
      </w:r>
      <w:r w:rsidR="00DD207D" w:rsidRPr="00170BF2">
        <w:rPr>
          <w:rFonts w:ascii="Arial" w:hAnsi="Arial" w:cs="Arial"/>
          <w:color w:val="000000"/>
        </w:rPr>
        <w:t>their respective countries</w:t>
      </w:r>
      <w:r w:rsidRPr="00170BF2">
        <w:rPr>
          <w:rFonts w:ascii="Arial" w:hAnsi="Arial" w:cs="Arial"/>
          <w:color w:val="000000"/>
        </w:rPr>
        <w:t xml:space="preserve">. Through shared expertise and collaboration </w:t>
      </w:r>
      <w:r w:rsidR="00DD207D" w:rsidRPr="00170BF2">
        <w:rPr>
          <w:rFonts w:ascii="Arial" w:hAnsi="Arial" w:cs="Arial"/>
          <w:color w:val="000000"/>
        </w:rPr>
        <w:t>they are</w:t>
      </w:r>
      <w:r w:rsidRPr="00170BF2">
        <w:rPr>
          <w:rFonts w:ascii="Arial" w:hAnsi="Arial" w:cs="Arial"/>
          <w:color w:val="000000"/>
        </w:rPr>
        <w:t xml:space="preserve"> working to ensure a Commonwealth in which the rights of all our 2.4 billion citizens are respected, protected, and enjoyed.</w:t>
      </w:r>
    </w:p>
    <w:p w:rsidR="00DD207D" w:rsidRPr="00170BF2" w:rsidRDefault="00DD207D" w:rsidP="00B40590">
      <w:pPr>
        <w:pStyle w:val="NormalWeb"/>
        <w:rPr>
          <w:rFonts w:ascii="Arial" w:hAnsi="Arial" w:cs="Arial"/>
          <w:color w:val="000000"/>
        </w:rPr>
      </w:pPr>
      <w:r w:rsidRPr="00170BF2">
        <w:rPr>
          <w:rFonts w:ascii="Arial" w:hAnsi="Arial" w:cs="Arial"/>
          <w:color w:val="000000"/>
        </w:rPr>
        <w:t>It is</w:t>
      </w:r>
      <w:r w:rsidR="00B40590" w:rsidRPr="00170BF2">
        <w:rPr>
          <w:rFonts w:ascii="Arial" w:hAnsi="Arial" w:cs="Arial"/>
          <w:color w:val="000000"/>
        </w:rPr>
        <w:t xml:space="preserve"> a diverse network with global reach, united by shared values and aspirations. </w:t>
      </w:r>
      <w:r w:rsidRPr="00170BF2">
        <w:rPr>
          <w:rFonts w:ascii="Arial" w:hAnsi="Arial" w:cs="Arial"/>
          <w:color w:val="000000"/>
        </w:rPr>
        <w:t>Its</w:t>
      </w:r>
      <w:r w:rsidR="00B40590" w:rsidRPr="00170BF2">
        <w:rPr>
          <w:rFonts w:ascii="Arial" w:hAnsi="Arial" w:cs="Arial"/>
          <w:color w:val="000000"/>
        </w:rPr>
        <w:t xml:space="preserve"> members contribute a wealth of expertise across a wide range of human rights issues, sharing this insight and experience with other members and stakeholders.</w:t>
      </w:r>
    </w:p>
    <w:p w:rsidR="00DD207D" w:rsidRPr="00170BF2" w:rsidRDefault="00DD207D" w:rsidP="00B40590">
      <w:pPr>
        <w:pStyle w:val="NormalWeb"/>
        <w:rPr>
          <w:rFonts w:ascii="Arial" w:hAnsi="Arial" w:cs="Arial"/>
          <w:color w:val="000000"/>
        </w:rPr>
      </w:pPr>
      <w:r w:rsidRPr="00170BF2">
        <w:rPr>
          <w:rFonts w:ascii="Arial" w:hAnsi="Arial" w:cs="Arial"/>
          <w:color w:val="000000"/>
        </w:rPr>
        <w:t>On Thursday 18</w:t>
      </w:r>
      <w:r w:rsidRPr="00170BF2">
        <w:rPr>
          <w:rFonts w:ascii="Arial" w:hAnsi="Arial" w:cs="Arial"/>
          <w:color w:val="000000"/>
          <w:vertAlign w:val="superscript"/>
        </w:rPr>
        <w:t>th</w:t>
      </w:r>
      <w:r w:rsidRPr="00170BF2">
        <w:rPr>
          <w:rFonts w:ascii="Arial" w:hAnsi="Arial" w:cs="Arial"/>
          <w:color w:val="000000"/>
        </w:rPr>
        <w:t xml:space="preserve"> </w:t>
      </w:r>
      <w:r w:rsidRPr="004F7E62">
        <w:rPr>
          <w:rFonts w:ascii="Arial" w:hAnsi="Arial" w:cs="Arial"/>
          <w:color w:val="000000"/>
        </w:rPr>
        <w:t xml:space="preserve">March </w:t>
      </w:r>
      <w:r w:rsidR="00E76F16" w:rsidRPr="004F7E62">
        <w:rPr>
          <w:rFonts w:ascii="Arial" w:hAnsi="Arial" w:cs="Arial"/>
          <w:color w:val="000000"/>
        </w:rPr>
        <w:t>2021</w:t>
      </w:r>
      <w:r w:rsidR="00E76F16">
        <w:rPr>
          <w:rFonts w:ascii="Arial" w:hAnsi="Arial" w:cs="Arial"/>
          <w:color w:val="000000"/>
        </w:rPr>
        <w:t xml:space="preserve"> </w:t>
      </w:r>
      <w:r w:rsidRPr="00170BF2">
        <w:rPr>
          <w:rFonts w:ascii="Arial" w:hAnsi="Arial" w:cs="Arial"/>
          <w:color w:val="000000"/>
        </w:rPr>
        <w:t xml:space="preserve">the CFNHRI voted unanimously first to alter their mandate to include the Overseas Territories and then, again unanimously to admit the St Helena EHRC as a member, so far the first and only such organisation to achieve this status. </w:t>
      </w:r>
    </w:p>
    <w:p w:rsidR="00170BF2" w:rsidRPr="00170BF2" w:rsidRDefault="00170BF2" w:rsidP="00B40590">
      <w:pPr>
        <w:pStyle w:val="NormalWeb"/>
        <w:rPr>
          <w:rFonts w:ascii="Arial" w:hAnsi="Arial" w:cs="Arial"/>
          <w:color w:val="000000"/>
        </w:rPr>
      </w:pPr>
      <w:r w:rsidRPr="00170BF2">
        <w:rPr>
          <w:rFonts w:ascii="Arial" w:hAnsi="Arial" w:cs="Arial"/>
          <w:color w:val="000000"/>
        </w:rPr>
        <w:t xml:space="preserve">Annina van Neel the acting Chair of the EHRC said </w:t>
      </w:r>
    </w:p>
    <w:p w:rsidR="00B40590" w:rsidRPr="00FF1491" w:rsidRDefault="00170BF2" w:rsidP="00B40590">
      <w:pPr>
        <w:pStyle w:val="NormalWeb"/>
        <w:rPr>
          <w:rFonts w:ascii="Arial" w:hAnsi="Arial" w:cs="Arial"/>
          <w:color w:val="000000"/>
        </w:rPr>
      </w:pPr>
      <w:r w:rsidRPr="00FF1491">
        <w:rPr>
          <w:rFonts w:ascii="Arial" w:hAnsi="Arial" w:cs="Arial"/>
          <w:color w:val="000000"/>
        </w:rPr>
        <w:t>“</w:t>
      </w:r>
      <w:r w:rsidR="00B40590" w:rsidRPr="00FF1491">
        <w:rPr>
          <w:rFonts w:ascii="Arial" w:hAnsi="Arial" w:cs="Arial"/>
          <w:i/>
          <w:iCs/>
          <w:color w:val="000000"/>
        </w:rPr>
        <w:t>By providing a united voice on human rights priorities, together we are able to influence the regional and global human rights agenda</w:t>
      </w:r>
      <w:r w:rsidRPr="00FF1491">
        <w:rPr>
          <w:rFonts w:ascii="Arial" w:hAnsi="Arial" w:cs="Arial"/>
          <w:i/>
          <w:iCs/>
          <w:color w:val="000000"/>
        </w:rPr>
        <w:t xml:space="preserve"> and learn from our colleagues to develop the access to human rights and best practice on St Helena</w:t>
      </w:r>
      <w:r w:rsidR="00B40590" w:rsidRPr="00FF1491">
        <w:rPr>
          <w:rFonts w:ascii="Arial" w:hAnsi="Arial" w:cs="Arial"/>
          <w:color w:val="000000"/>
        </w:rPr>
        <w:t>.</w:t>
      </w:r>
      <w:r w:rsidRPr="00FF1491">
        <w:rPr>
          <w:rFonts w:ascii="Arial" w:hAnsi="Arial" w:cs="Arial"/>
          <w:color w:val="000000"/>
        </w:rPr>
        <w:t>”</w:t>
      </w:r>
    </w:p>
    <w:p w:rsidR="00EB7AB7" w:rsidRDefault="004F7E62">
      <w:pPr>
        <w:rPr>
          <w:rFonts w:ascii="Arial" w:eastAsia="Times New Roman" w:hAnsi="Arial" w:cs="Arial"/>
          <w:i/>
          <w:color w:val="000000"/>
          <w:sz w:val="24"/>
          <w:szCs w:val="24"/>
          <w:lang w:val="en-GB" w:eastAsia="en-GB"/>
        </w:rPr>
      </w:pPr>
      <w:r>
        <w:rPr>
          <w:rFonts w:ascii="Arial" w:hAnsi="Arial" w:cs="Arial"/>
          <w:noProof/>
          <w:sz w:val="24"/>
          <w:lang w:val="en-GB" w:eastAsia="en-GB"/>
        </w:rPr>
        <w:drawing>
          <wp:anchor distT="0" distB="0" distL="114300" distR="114300" simplePos="0" relativeHeight="251658240" behindDoc="1" locked="0" layoutInCell="1" allowOverlap="1" wp14:anchorId="2C94E34E" wp14:editId="66E0E6F3">
            <wp:simplePos x="0" y="0"/>
            <wp:positionH relativeFrom="margin">
              <wp:align>center</wp:align>
            </wp:positionH>
            <wp:positionV relativeFrom="paragraph">
              <wp:posOffset>983615</wp:posOffset>
            </wp:positionV>
            <wp:extent cx="4902200" cy="8001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monwealthforum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752" b="36404"/>
                    <a:stretch/>
                  </pic:blipFill>
                  <pic:spPr bwMode="auto">
                    <a:xfrm>
                      <a:off x="0" y="0"/>
                      <a:ext cx="4902200" cy="800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70BF2" w:rsidRPr="00170BF2">
        <w:rPr>
          <w:rFonts w:ascii="Arial" w:hAnsi="Arial" w:cs="Arial"/>
          <w:sz w:val="24"/>
        </w:rPr>
        <w:t xml:space="preserve">Catherine Turner CEO of the EHRC added </w:t>
      </w:r>
      <w:r w:rsidRPr="00FF1491">
        <w:rPr>
          <w:rFonts w:ascii="Arial" w:eastAsia="Times New Roman" w:hAnsi="Arial" w:cs="Arial"/>
          <w:i/>
          <w:color w:val="000000"/>
          <w:sz w:val="24"/>
          <w:szCs w:val="24"/>
          <w:lang w:val="en-GB" w:eastAsia="en-GB"/>
        </w:rPr>
        <w:t>“It</w:t>
      </w:r>
      <w:r w:rsidR="00170BF2" w:rsidRPr="00FF1491">
        <w:rPr>
          <w:rFonts w:ascii="Arial" w:eastAsia="Times New Roman" w:hAnsi="Arial" w:cs="Arial"/>
          <w:i/>
          <w:color w:val="000000"/>
          <w:sz w:val="24"/>
          <w:szCs w:val="24"/>
          <w:lang w:val="en-GB" w:eastAsia="en-GB"/>
        </w:rPr>
        <w:t xml:space="preserve"> has taken almost two years to achieve this status as we had to demonstrate</w:t>
      </w:r>
      <w:r>
        <w:rPr>
          <w:rFonts w:ascii="Arial" w:eastAsia="Times New Roman" w:hAnsi="Arial" w:cs="Arial"/>
          <w:i/>
          <w:color w:val="000000"/>
          <w:sz w:val="24"/>
          <w:szCs w:val="24"/>
          <w:lang w:val="en-GB" w:eastAsia="en-GB"/>
        </w:rPr>
        <w:t xml:space="preserve"> we meet the required standards. W</w:t>
      </w:r>
      <w:r w:rsidR="00170BF2" w:rsidRPr="00FF1491">
        <w:rPr>
          <w:rFonts w:ascii="Arial" w:eastAsia="Times New Roman" w:hAnsi="Arial" w:cs="Arial"/>
          <w:i/>
          <w:color w:val="000000"/>
          <w:sz w:val="24"/>
          <w:szCs w:val="24"/>
          <w:lang w:val="en-GB" w:eastAsia="en-GB"/>
        </w:rPr>
        <w:t>e are very proud of what we have achieved. It will be fantastic to be part of a wider organization and a great opportunity to get St Helena onto the world stage in a human rights setting.”</w:t>
      </w:r>
    </w:p>
    <w:p w:rsidR="004F7E62" w:rsidRDefault="004F7E62">
      <w:pPr>
        <w:rPr>
          <w:rFonts w:ascii="Arial" w:eastAsia="Times New Roman" w:hAnsi="Arial" w:cs="Arial"/>
          <w:i/>
          <w:color w:val="000000"/>
          <w:sz w:val="24"/>
          <w:szCs w:val="24"/>
          <w:lang w:val="en-GB" w:eastAsia="en-GB"/>
        </w:rPr>
      </w:pPr>
    </w:p>
    <w:p w:rsidR="004F7E62" w:rsidRDefault="004F7E62">
      <w:pPr>
        <w:rPr>
          <w:rFonts w:ascii="Arial" w:eastAsia="Times New Roman" w:hAnsi="Arial" w:cs="Arial"/>
          <w:i/>
          <w:color w:val="000000"/>
          <w:sz w:val="24"/>
          <w:szCs w:val="24"/>
          <w:lang w:val="en-GB" w:eastAsia="en-GB"/>
        </w:rPr>
      </w:pPr>
    </w:p>
    <w:p w:rsidR="004F7E62" w:rsidRDefault="004F7E62" w:rsidP="004F7E62">
      <w:pPr>
        <w:pStyle w:val="ListParagraph"/>
        <w:ind w:left="0"/>
        <w:jc w:val="both"/>
        <w:rPr>
          <w:sz w:val="28"/>
        </w:rPr>
      </w:pPr>
    </w:p>
    <w:p w:rsidR="004F7E62" w:rsidRPr="00FF1491" w:rsidRDefault="004F7E62" w:rsidP="004F7E62">
      <w:pPr>
        <w:pStyle w:val="ListParagraph"/>
        <w:ind w:left="0"/>
        <w:jc w:val="both"/>
        <w:rPr>
          <w:rFonts w:ascii="Arial" w:eastAsia="Times New Roman" w:hAnsi="Arial" w:cs="Arial"/>
          <w:i/>
          <w:color w:val="000000"/>
          <w:sz w:val="24"/>
          <w:szCs w:val="24"/>
          <w:lang w:eastAsia="en-GB"/>
        </w:rPr>
      </w:pPr>
      <w:r>
        <w:rPr>
          <w:sz w:val="28"/>
        </w:rPr>
        <w:t xml:space="preserve">For </w:t>
      </w:r>
      <w:r w:rsidRPr="001E17E3">
        <w:rPr>
          <w:sz w:val="28"/>
        </w:rPr>
        <w:t>further information</w:t>
      </w:r>
      <w:r>
        <w:rPr>
          <w:sz w:val="28"/>
        </w:rPr>
        <w:t xml:space="preserve"> or advice</w:t>
      </w:r>
      <w:r w:rsidRPr="001E17E3">
        <w:rPr>
          <w:sz w:val="28"/>
        </w:rPr>
        <w:t xml:space="preserve"> please contact us at the Human Rights office on Tel 22133 </w:t>
      </w:r>
      <w:proofErr w:type="gramStart"/>
      <w:r w:rsidRPr="001E17E3">
        <w:rPr>
          <w:sz w:val="28"/>
        </w:rPr>
        <w:t xml:space="preserve">or </w:t>
      </w:r>
      <w:r>
        <w:rPr>
          <w:sz w:val="28"/>
        </w:rPr>
        <w:t xml:space="preserve"> </w:t>
      </w:r>
      <w:r w:rsidRPr="001E17E3">
        <w:rPr>
          <w:sz w:val="28"/>
        </w:rPr>
        <w:t>email</w:t>
      </w:r>
      <w:proofErr w:type="gramEnd"/>
      <w:r w:rsidRPr="001E17E3">
        <w:rPr>
          <w:sz w:val="28"/>
        </w:rPr>
        <w:t xml:space="preserve"> </w:t>
      </w:r>
      <w:hyperlink r:id="rId6" w:history="1">
        <w:r w:rsidRPr="001E17E3">
          <w:rPr>
            <w:rStyle w:val="Hyperlink"/>
            <w:sz w:val="28"/>
          </w:rPr>
          <w:t>info@humanrighssthelena.org</w:t>
        </w:r>
      </w:hyperlink>
      <w:r w:rsidRPr="001E17E3">
        <w:rPr>
          <w:sz w:val="28"/>
        </w:rPr>
        <w:t xml:space="preserve"> </w:t>
      </w:r>
      <w:bookmarkStart w:id="0" w:name="_GoBack"/>
      <w:bookmarkEnd w:id="0"/>
    </w:p>
    <w:sectPr w:rsidR="004F7E62" w:rsidRPr="00FF14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590"/>
    <w:rsid w:val="00170BF2"/>
    <w:rsid w:val="004F7E62"/>
    <w:rsid w:val="008E5DBA"/>
    <w:rsid w:val="00B40590"/>
    <w:rsid w:val="00DD207D"/>
    <w:rsid w:val="00DE1EB2"/>
    <w:rsid w:val="00E76F16"/>
    <w:rsid w:val="00EB7AB7"/>
    <w:rsid w:val="00FF1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65E74F-DFE0-4043-8272-0F8BB47BF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059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40590"/>
    <w:rPr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405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170BF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0BF2"/>
    <w:rPr>
      <w:i/>
      <w:iCs/>
      <w:color w:val="404040" w:themeColor="text1" w:themeTint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DE1EB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1EB2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Paragraph">
    <w:name w:val="List Paragraph"/>
    <w:basedOn w:val="Normal"/>
    <w:uiPriority w:val="34"/>
    <w:qFormat/>
    <w:rsid w:val="004F7E62"/>
    <w:pPr>
      <w:spacing w:after="200" w:line="276" w:lineRule="auto"/>
      <w:ind w:left="720"/>
      <w:contextualSpacing/>
    </w:pPr>
    <w:rPr>
      <w:lang w:val="en-GB"/>
    </w:rPr>
  </w:style>
  <w:style w:type="character" w:styleId="Hyperlink">
    <w:name w:val="Hyperlink"/>
    <w:basedOn w:val="DefaultParagraphFont"/>
    <w:uiPriority w:val="99"/>
    <w:unhideWhenUsed/>
    <w:rsid w:val="004F7E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3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humanrighssthelena.org" TargetMode="Externa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1692</Characters>
  <Application>Microsoft Office Word</Application>
  <DocSecurity>4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Turner</dc:creator>
  <cp:keywords/>
  <dc:description/>
  <cp:lastModifiedBy>Catherine Turner</cp:lastModifiedBy>
  <cp:revision>2</cp:revision>
  <dcterms:created xsi:type="dcterms:W3CDTF">2021-03-23T08:44:00Z</dcterms:created>
  <dcterms:modified xsi:type="dcterms:W3CDTF">2021-03-23T08:44:00Z</dcterms:modified>
</cp:coreProperties>
</file>